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11" w:rsidRPr="00F46888" w:rsidRDefault="00F46888" w:rsidP="00F46888">
      <w:pPr>
        <w:jc w:val="both"/>
        <w:rPr>
          <w:sz w:val="24"/>
          <w:szCs w:val="24"/>
        </w:rPr>
      </w:pPr>
      <w:r w:rsidRPr="00F46888">
        <w:rPr>
          <w:rFonts w:ascii="Arial" w:hAnsi="Arial" w:cs="Arial"/>
          <w:sz w:val="24"/>
          <w:szCs w:val="24"/>
        </w:rPr>
        <w:t>Percy Liang is an Assistant Professor of Computer Science at Stanford</w:t>
      </w:r>
      <w:r w:rsidRPr="00F46888">
        <w:rPr>
          <w:rFonts w:ascii="Arial" w:hAnsi="Arial" w:cs="Arial"/>
          <w:sz w:val="24"/>
          <w:szCs w:val="24"/>
        </w:rPr>
        <w:t xml:space="preserve"> </w:t>
      </w:r>
      <w:r w:rsidRPr="00F46888">
        <w:rPr>
          <w:rFonts w:ascii="Arial" w:hAnsi="Arial" w:cs="Arial"/>
          <w:sz w:val="24"/>
          <w:szCs w:val="24"/>
        </w:rPr>
        <w:t>University (B.S. from MIT, 2004; Ph.D. from UC Berkeley, 2011).  His</w:t>
      </w:r>
      <w:r w:rsidRPr="00F46888">
        <w:rPr>
          <w:rFonts w:ascii="Arial" w:hAnsi="Arial" w:cs="Arial"/>
          <w:sz w:val="24"/>
          <w:szCs w:val="24"/>
        </w:rPr>
        <w:t xml:space="preserve"> </w:t>
      </w:r>
      <w:r w:rsidRPr="00F46888">
        <w:rPr>
          <w:rFonts w:ascii="Arial" w:hAnsi="Arial" w:cs="Arial"/>
          <w:sz w:val="24"/>
          <w:szCs w:val="24"/>
        </w:rPr>
        <w:t>research focuses on methods for learning</w:t>
      </w:r>
      <w:r w:rsidRPr="00F46888">
        <w:rPr>
          <w:rFonts w:ascii="Arial" w:hAnsi="Arial" w:cs="Arial"/>
          <w:sz w:val="24"/>
          <w:szCs w:val="24"/>
        </w:rPr>
        <w:t xml:space="preserve"> </w:t>
      </w:r>
      <w:r w:rsidRPr="00F46888">
        <w:rPr>
          <w:rFonts w:ascii="Arial" w:hAnsi="Arial" w:cs="Arial"/>
          <w:sz w:val="24"/>
          <w:szCs w:val="24"/>
        </w:rPr>
        <w:t>richly-structured statistical</w:t>
      </w:r>
      <w:r w:rsidRPr="00F46888">
        <w:rPr>
          <w:rFonts w:ascii="Arial" w:hAnsi="Arial" w:cs="Arial"/>
          <w:sz w:val="24"/>
          <w:szCs w:val="24"/>
        </w:rPr>
        <w:t xml:space="preserve"> </w:t>
      </w:r>
      <w:r w:rsidRPr="00F46888">
        <w:rPr>
          <w:rFonts w:ascii="Arial" w:hAnsi="Arial" w:cs="Arial"/>
          <w:sz w:val="24"/>
          <w:szCs w:val="24"/>
        </w:rPr>
        <w:t>models from limited supervision, most recently in the context of</w:t>
      </w:r>
      <w:r w:rsidRPr="00F46888">
        <w:rPr>
          <w:rFonts w:ascii="Arial" w:hAnsi="Arial" w:cs="Arial"/>
          <w:sz w:val="24"/>
          <w:szCs w:val="24"/>
        </w:rPr>
        <w:t xml:space="preserve"> </w:t>
      </w:r>
      <w:r w:rsidRPr="00F46888">
        <w:rPr>
          <w:rFonts w:ascii="Arial" w:hAnsi="Arial" w:cs="Arial"/>
          <w:sz w:val="24"/>
          <w:szCs w:val="24"/>
        </w:rPr>
        <w:t>semantic parsing in natural language processing.  He won a best</w:t>
      </w:r>
      <w:r w:rsidRPr="00F46888">
        <w:rPr>
          <w:rFonts w:ascii="Arial" w:hAnsi="Arial" w:cs="Arial"/>
          <w:sz w:val="24"/>
          <w:szCs w:val="24"/>
        </w:rPr>
        <w:t xml:space="preserve"> </w:t>
      </w:r>
      <w:r w:rsidRPr="00F46888">
        <w:rPr>
          <w:rFonts w:ascii="Arial" w:hAnsi="Arial" w:cs="Arial"/>
          <w:sz w:val="24"/>
          <w:szCs w:val="24"/>
        </w:rPr>
        <w:t>student paper at the</w:t>
      </w:r>
      <w:r w:rsidRPr="00F46888">
        <w:rPr>
          <w:rFonts w:ascii="Arial" w:hAnsi="Arial" w:cs="Arial"/>
          <w:sz w:val="24"/>
          <w:szCs w:val="24"/>
        </w:rPr>
        <w:t xml:space="preserve"> </w:t>
      </w:r>
      <w:r w:rsidRPr="00F46888">
        <w:rPr>
          <w:rFonts w:ascii="Arial" w:hAnsi="Arial" w:cs="Arial"/>
          <w:sz w:val="24"/>
          <w:szCs w:val="24"/>
        </w:rPr>
        <w:t>International Conference on Machine Learning in</w:t>
      </w:r>
      <w:r w:rsidRPr="00F46888">
        <w:rPr>
          <w:rFonts w:ascii="Arial" w:hAnsi="Arial" w:cs="Arial"/>
          <w:sz w:val="24"/>
          <w:szCs w:val="24"/>
        </w:rPr>
        <w:t xml:space="preserve"> </w:t>
      </w:r>
      <w:r w:rsidRPr="00F46888">
        <w:rPr>
          <w:rFonts w:ascii="Arial" w:hAnsi="Arial" w:cs="Arial"/>
          <w:sz w:val="24"/>
          <w:szCs w:val="24"/>
        </w:rPr>
        <w:t>2008, received the NSF, GAANN, and</w:t>
      </w:r>
      <w:r w:rsidRPr="00F46888">
        <w:rPr>
          <w:rFonts w:ascii="Arial" w:hAnsi="Arial" w:cs="Arial"/>
          <w:sz w:val="24"/>
          <w:szCs w:val="24"/>
        </w:rPr>
        <w:t xml:space="preserve"> </w:t>
      </w:r>
      <w:r w:rsidRPr="00F46888">
        <w:rPr>
          <w:rFonts w:ascii="Arial" w:hAnsi="Arial" w:cs="Arial"/>
          <w:sz w:val="24"/>
          <w:szCs w:val="24"/>
        </w:rPr>
        <w:t>NDSEG fellowships, and is also a</w:t>
      </w:r>
      <w:r w:rsidRPr="00F46888">
        <w:rPr>
          <w:rFonts w:ascii="Arial" w:hAnsi="Arial" w:cs="Arial"/>
          <w:sz w:val="24"/>
          <w:szCs w:val="24"/>
        </w:rPr>
        <w:t xml:space="preserve"> </w:t>
      </w:r>
      <w:r w:rsidRPr="00F46888">
        <w:rPr>
          <w:rFonts w:ascii="Arial" w:hAnsi="Arial" w:cs="Arial"/>
          <w:sz w:val="24"/>
          <w:szCs w:val="24"/>
        </w:rPr>
        <w:t>2010 Sieb</w:t>
      </w:r>
      <w:bookmarkStart w:id="0" w:name="_GoBack"/>
      <w:bookmarkEnd w:id="0"/>
      <w:r w:rsidRPr="00F46888">
        <w:rPr>
          <w:rFonts w:ascii="Arial" w:hAnsi="Arial" w:cs="Arial"/>
          <w:sz w:val="24"/>
          <w:szCs w:val="24"/>
        </w:rPr>
        <w:t>el Scholar.</w:t>
      </w:r>
    </w:p>
    <w:sectPr w:rsidR="006E0A11" w:rsidRPr="00F46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11"/>
    <w:rsid w:val="006E0A11"/>
    <w:rsid w:val="009E29B1"/>
    <w:rsid w:val="00A2062B"/>
    <w:rsid w:val="00F4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April</cp:lastModifiedBy>
  <cp:revision>2</cp:revision>
  <cp:lastPrinted>2013-06-11T20:42:00Z</cp:lastPrinted>
  <dcterms:created xsi:type="dcterms:W3CDTF">2013-06-11T20:48:00Z</dcterms:created>
  <dcterms:modified xsi:type="dcterms:W3CDTF">2013-06-11T20:48:00Z</dcterms:modified>
</cp:coreProperties>
</file>